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FA" w:rsidRDefault="00763708" w:rsidP="0099023B"/>
    <w:p w:rsidR="00261029" w:rsidRDefault="00261029" w:rsidP="0099023B">
      <w:r>
        <w:t xml:space="preserve">Complete the table below by placing the actions that each muscle performs. Indicate if the muscle acts unilaterally or bilaterally. Use the lecture and textbook to help. </w:t>
      </w:r>
    </w:p>
    <w:p w:rsidR="00261029" w:rsidRDefault="00261029" w:rsidP="009902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61029" w:rsidTr="00261029">
        <w:tc>
          <w:tcPr>
            <w:tcW w:w="4788" w:type="dxa"/>
          </w:tcPr>
          <w:p w:rsidR="00261029" w:rsidRDefault="00261029" w:rsidP="0099023B">
            <w:r>
              <w:t>Muscle</w:t>
            </w:r>
          </w:p>
        </w:tc>
        <w:tc>
          <w:tcPr>
            <w:tcW w:w="4788" w:type="dxa"/>
          </w:tcPr>
          <w:p w:rsidR="00261029" w:rsidRDefault="00261029" w:rsidP="0099023B">
            <w:r>
              <w:t>Actions performed</w:t>
            </w:r>
          </w:p>
        </w:tc>
      </w:tr>
      <w:tr w:rsidR="00261029" w:rsidTr="00261029">
        <w:tc>
          <w:tcPr>
            <w:tcW w:w="4788" w:type="dxa"/>
          </w:tcPr>
          <w:p w:rsidR="00261029" w:rsidRDefault="00261029" w:rsidP="00261029">
            <w:r>
              <w:t xml:space="preserve">Erector Spinae (longissimus, spinalis, </w:t>
            </w:r>
            <w:proofErr w:type="spellStart"/>
            <w:r>
              <w:t>thoracis</w:t>
            </w:r>
            <w:proofErr w:type="spellEnd"/>
            <w:r>
              <w:t>)</w:t>
            </w:r>
          </w:p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proofErr w:type="spellStart"/>
            <w:r>
              <w:t>Transversospinalis</w:t>
            </w:r>
            <w:proofErr w:type="spellEnd"/>
            <w:r>
              <w:t xml:space="preserve"> (</w:t>
            </w:r>
            <w:proofErr w:type="spellStart"/>
            <w:r>
              <w:t>mulifidus</w:t>
            </w:r>
            <w:proofErr w:type="spellEnd"/>
            <w:r>
              <w:t xml:space="preserve">, </w:t>
            </w:r>
            <w:proofErr w:type="spellStart"/>
            <w:r>
              <w:t>rotatore</w:t>
            </w:r>
            <w:proofErr w:type="spellEnd"/>
            <w:r>
              <w:t>, semispinalis capitis)</w:t>
            </w:r>
          </w:p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763708" w:rsidP="0099023B">
            <w:r w:rsidRPr="00261029">
              <w:t xml:space="preserve">Splenius capitis &amp; </w:t>
            </w:r>
            <w:proofErr w:type="spellStart"/>
            <w:r w:rsidRPr="00261029">
              <w:t>cervicis</w:t>
            </w:r>
            <w:proofErr w:type="spellEnd"/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Pr="00261029" w:rsidRDefault="00261029" w:rsidP="0099023B">
            <w:r>
              <w:t>Suboccipitals</w:t>
            </w:r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Quadratus Lumborum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Serratus Posterior Inferior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Serratus Posterior Superior</w:t>
            </w:r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261029">
            <w:r>
              <w:t>Intertransversarii</w:t>
            </w:r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Interspinalis</w:t>
            </w:r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Rectus abdominis</w:t>
            </w:r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Internal Oblique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External Oblique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Transverse Abdominis</w:t>
            </w:r>
          </w:p>
        </w:tc>
        <w:tc>
          <w:tcPr>
            <w:tcW w:w="4788" w:type="dxa"/>
          </w:tcPr>
          <w:p w:rsidR="00261029" w:rsidRDefault="00261029" w:rsidP="0099023B"/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Diaphragm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Internal Intercostals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  <w:tr w:rsidR="00261029" w:rsidTr="00261029">
        <w:tc>
          <w:tcPr>
            <w:tcW w:w="4788" w:type="dxa"/>
          </w:tcPr>
          <w:p w:rsidR="00261029" w:rsidRDefault="00261029" w:rsidP="0099023B">
            <w:r>
              <w:t>External Intercostals</w:t>
            </w:r>
          </w:p>
          <w:p w:rsidR="00261029" w:rsidRDefault="00261029" w:rsidP="0099023B"/>
        </w:tc>
        <w:tc>
          <w:tcPr>
            <w:tcW w:w="4788" w:type="dxa"/>
          </w:tcPr>
          <w:p w:rsidR="00261029" w:rsidRDefault="00261029" w:rsidP="0099023B"/>
        </w:tc>
      </w:tr>
    </w:tbl>
    <w:p w:rsidR="00261029" w:rsidRDefault="00261029" w:rsidP="0099023B"/>
    <w:p w:rsidR="00763708" w:rsidRDefault="00763708" w:rsidP="0099023B"/>
    <w:p w:rsidR="00763708" w:rsidRDefault="00763708" w:rsidP="0099023B"/>
    <w:p w:rsidR="00763708" w:rsidRDefault="00763708" w:rsidP="0099023B"/>
    <w:p w:rsidR="00763708" w:rsidRDefault="00763708" w:rsidP="0099023B"/>
    <w:p w:rsidR="00763708" w:rsidRDefault="00763708" w:rsidP="0099023B"/>
    <w:p w:rsidR="00763708" w:rsidRDefault="00763708" w:rsidP="0099023B"/>
    <w:p w:rsidR="00763708" w:rsidRDefault="00763708" w:rsidP="0099023B"/>
    <w:p w:rsidR="00261029" w:rsidRDefault="00763708" w:rsidP="0099023B">
      <w:r>
        <w:lastRenderedPageBreak/>
        <w:t>II. For each of the following spine and torso actions, come up with 2-3 examples of when you perform these actions in real life (or one of your patients or clients in the future)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63708" w:rsidTr="00763708">
        <w:tc>
          <w:tcPr>
            <w:tcW w:w="4788" w:type="dxa"/>
          </w:tcPr>
          <w:p w:rsidR="00763708" w:rsidRDefault="00763708" w:rsidP="0099023B">
            <w:r>
              <w:t>Action</w:t>
            </w:r>
          </w:p>
        </w:tc>
        <w:tc>
          <w:tcPr>
            <w:tcW w:w="4788" w:type="dxa"/>
          </w:tcPr>
          <w:p w:rsidR="00763708" w:rsidRDefault="00763708" w:rsidP="0099023B">
            <w:r>
              <w:t>Examples</w:t>
            </w:r>
          </w:p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Trunk flexion</w:t>
            </w:r>
          </w:p>
        </w:tc>
        <w:tc>
          <w:tcPr>
            <w:tcW w:w="4788" w:type="dxa"/>
          </w:tcPr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Trunk Extension</w:t>
            </w:r>
          </w:p>
        </w:tc>
        <w:tc>
          <w:tcPr>
            <w:tcW w:w="4788" w:type="dxa"/>
          </w:tcPr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Trunk lateral flexion</w:t>
            </w:r>
          </w:p>
        </w:tc>
        <w:tc>
          <w:tcPr>
            <w:tcW w:w="4788" w:type="dxa"/>
          </w:tcPr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Trunk Rotation</w:t>
            </w:r>
          </w:p>
        </w:tc>
        <w:tc>
          <w:tcPr>
            <w:tcW w:w="4788" w:type="dxa"/>
          </w:tcPr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Head/neck rotation</w:t>
            </w:r>
          </w:p>
        </w:tc>
        <w:tc>
          <w:tcPr>
            <w:tcW w:w="4788" w:type="dxa"/>
          </w:tcPr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Inhalation</w:t>
            </w:r>
          </w:p>
        </w:tc>
        <w:tc>
          <w:tcPr>
            <w:tcW w:w="4788" w:type="dxa"/>
          </w:tcPr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</w:tr>
      <w:tr w:rsidR="00763708" w:rsidTr="00763708">
        <w:tc>
          <w:tcPr>
            <w:tcW w:w="4788" w:type="dxa"/>
          </w:tcPr>
          <w:p w:rsidR="00763708" w:rsidRDefault="00763708" w:rsidP="0099023B">
            <w:r>
              <w:t>Exhalation</w:t>
            </w:r>
          </w:p>
          <w:p w:rsidR="00763708" w:rsidRDefault="00763708" w:rsidP="0099023B"/>
          <w:p w:rsidR="00763708" w:rsidRDefault="00763708" w:rsidP="0099023B"/>
          <w:p w:rsidR="00763708" w:rsidRDefault="00763708" w:rsidP="0099023B"/>
          <w:p w:rsidR="00763708" w:rsidRDefault="00763708" w:rsidP="0099023B"/>
        </w:tc>
        <w:tc>
          <w:tcPr>
            <w:tcW w:w="4788" w:type="dxa"/>
          </w:tcPr>
          <w:p w:rsidR="00763708" w:rsidRDefault="00763708" w:rsidP="0099023B"/>
        </w:tc>
      </w:tr>
    </w:tbl>
    <w:p w:rsidR="00763708" w:rsidRDefault="00763708" w:rsidP="0099023B"/>
    <w:p w:rsidR="00261029" w:rsidRDefault="00261029" w:rsidP="0099023B"/>
    <w:p w:rsidR="00261029" w:rsidRDefault="00763708" w:rsidP="0099023B">
      <w:pPr>
        <w:rPr>
          <w:i/>
        </w:rPr>
      </w:pPr>
      <w:r>
        <w:br w:type="page"/>
      </w:r>
      <w:bookmarkStart w:id="0" w:name="_GoBack"/>
      <w:bookmarkEnd w:id="0"/>
      <w:r w:rsidR="00261029">
        <w:lastRenderedPageBreak/>
        <w:t>I</w:t>
      </w:r>
      <w:r>
        <w:t>I</w:t>
      </w:r>
      <w:r w:rsidR="00261029">
        <w:t xml:space="preserve">I. List the differences between the following bones or bony landmarks, and describe why these differences are important/what the purpose of the structure is </w:t>
      </w:r>
      <w:r w:rsidR="00261029" w:rsidRPr="00261029">
        <w:rPr>
          <w:i/>
        </w:rPr>
        <w:t>(ex: the atlas and axis cervical vertebrae have little to no transverse processes in order to allow for large amou</w:t>
      </w:r>
      <w:r w:rsidR="00261029">
        <w:rPr>
          <w:i/>
        </w:rPr>
        <w:t>nts of rotation of the head/neck</w:t>
      </w:r>
      <w:r w:rsidR="00261029" w:rsidRPr="00261029">
        <w:rPr>
          <w:i/>
        </w:rPr>
        <w:t>)</w:t>
      </w:r>
    </w:p>
    <w:p w:rsidR="00261029" w:rsidRDefault="00261029" w:rsidP="00261029">
      <w:pPr>
        <w:pStyle w:val="ListParagraph"/>
        <w:numPr>
          <w:ilvl w:val="0"/>
          <w:numId w:val="4"/>
        </w:numPr>
      </w:pPr>
      <w:r>
        <w:t>Vertebral bodies of the cervical, thoracic and lumbar vertebrae:</w:t>
      </w:r>
    </w:p>
    <w:p w:rsidR="00261029" w:rsidRDefault="00261029" w:rsidP="00261029"/>
    <w:p w:rsidR="00763708" w:rsidRDefault="00763708" w:rsidP="00261029"/>
    <w:p w:rsidR="00763708" w:rsidRDefault="00763708" w:rsidP="00261029"/>
    <w:p w:rsidR="00261029" w:rsidRDefault="00261029" w:rsidP="00261029"/>
    <w:p w:rsidR="00261029" w:rsidRDefault="00261029" w:rsidP="00261029"/>
    <w:p w:rsidR="00261029" w:rsidRDefault="00261029" w:rsidP="00261029"/>
    <w:p w:rsidR="00261029" w:rsidRDefault="00261029" w:rsidP="00261029">
      <w:pPr>
        <w:pStyle w:val="ListParagraph"/>
        <w:numPr>
          <w:ilvl w:val="0"/>
          <w:numId w:val="4"/>
        </w:numPr>
      </w:pPr>
      <w:r>
        <w:t>Transverse processes</w:t>
      </w:r>
      <w:r>
        <w:t xml:space="preserve"> of the cervical, thoracic and lumbar vertebrae:</w:t>
      </w:r>
    </w:p>
    <w:p w:rsidR="00261029" w:rsidRDefault="00261029" w:rsidP="00261029"/>
    <w:p w:rsidR="00261029" w:rsidRDefault="00261029" w:rsidP="00261029"/>
    <w:p w:rsidR="00261029" w:rsidRDefault="00261029" w:rsidP="00261029"/>
    <w:p w:rsidR="00763708" w:rsidRDefault="00763708" w:rsidP="00261029"/>
    <w:p w:rsidR="00763708" w:rsidRDefault="00763708" w:rsidP="00261029"/>
    <w:p w:rsidR="00763708" w:rsidRDefault="00763708" w:rsidP="00261029"/>
    <w:p w:rsidR="00261029" w:rsidRDefault="00261029" w:rsidP="00261029"/>
    <w:p w:rsidR="00261029" w:rsidRPr="00261029" w:rsidRDefault="00261029" w:rsidP="00261029">
      <w:pPr>
        <w:pStyle w:val="ListParagraph"/>
        <w:numPr>
          <w:ilvl w:val="0"/>
          <w:numId w:val="4"/>
        </w:numPr>
      </w:pPr>
      <w:r>
        <w:t>True versus false and floating ribs (list differences only)</w:t>
      </w:r>
    </w:p>
    <w:p w:rsidR="00261029" w:rsidRDefault="00261029" w:rsidP="00261029">
      <w:pPr>
        <w:pStyle w:val="ListParagraph"/>
      </w:pPr>
    </w:p>
    <w:p w:rsidR="00261029" w:rsidRDefault="00261029" w:rsidP="00261029"/>
    <w:p w:rsidR="00261029" w:rsidRDefault="00261029" w:rsidP="00261029"/>
    <w:p w:rsidR="00261029" w:rsidRPr="00261029" w:rsidRDefault="00261029" w:rsidP="00261029"/>
    <w:sectPr w:rsidR="00261029" w:rsidRPr="00261029" w:rsidSect="00FB31E0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3708">
      <w:r>
        <w:separator/>
      </w:r>
    </w:p>
  </w:endnote>
  <w:endnote w:type="continuationSeparator" w:id="0">
    <w:p w:rsidR="00000000" w:rsidRDefault="0076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3708">
      <w:r>
        <w:separator/>
      </w:r>
    </w:p>
  </w:footnote>
  <w:footnote w:type="continuationSeparator" w:id="0">
    <w:p w:rsidR="00000000" w:rsidRDefault="0076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3B" w:rsidRDefault="0099023B" w:rsidP="0099023B">
    <w:pPr>
      <w:pStyle w:val="Header"/>
      <w:jc w:val="right"/>
    </w:pPr>
    <w:r>
      <w:t>Name: ___________________________________________________________________________________</w:t>
    </w:r>
    <w:r>
      <w:tab/>
      <w:t xml:space="preserve">         AT101</w:t>
    </w:r>
  </w:p>
  <w:p w:rsidR="0099023B" w:rsidRDefault="00261029" w:rsidP="0099023B">
    <w:pPr>
      <w:pStyle w:val="Header"/>
      <w:jc w:val="right"/>
    </w:pPr>
    <w:r>
      <w:t>Spine &amp; Torso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F57E0"/>
    <w:multiLevelType w:val="hybridMultilevel"/>
    <w:tmpl w:val="0C4A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53340"/>
    <w:multiLevelType w:val="hybridMultilevel"/>
    <w:tmpl w:val="40509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15736"/>
    <w:multiLevelType w:val="hybridMultilevel"/>
    <w:tmpl w:val="FA066F4C"/>
    <w:lvl w:ilvl="0" w:tplc="4E50DC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E0A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613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ACA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E8B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838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C19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2CD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E69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1F1E5D"/>
    <w:multiLevelType w:val="hybridMultilevel"/>
    <w:tmpl w:val="EAAA2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3B"/>
    <w:rsid w:val="00261029"/>
    <w:rsid w:val="00763708"/>
    <w:rsid w:val="009902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C5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23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0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23B"/>
    <w:rPr>
      <w:sz w:val="24"/>
    </w:rPr>
  </w:style>
  <w:style w:type="table" w:styleId="TableGrid">
    <w:name w:val="Table Grid"/>
    <w:basedOn w:val="TableNormal"/>
    <w:uiPriority w:val="59"/>
    <w:rsid w:val="0026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C5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23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0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23B"/>
    <w:rPr>
      <w:sz w:val="24"/>
    </w:rPr>
  </w:style>
  <w:style w:type="table" w:styleId="TableGrid">
    <w:name w:val="Table Grid"/>
    <w:basedOn w:val="TableNormal"/>
    <w:uiPriority w:val="59"/>
    <w:rsid w:val="0026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7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Hunt</dc:creator>
  <cp:lastModifiedBy>Meredith Madden</cp:lastModifiedBy>
  <cp:revision>2</cp:revision>
  <cp:lastPrinted>2014-12-01T12:26:00Z</cp:lastPrinted>
  <dcterms:created xsi:type="dcterms:W3CDTF">2015-04-16T20:53:00Z</dcterms:created>
  <dcterms:modified xsi:type="dcterms:W3CDTF">2015-04-16T20:53:00Z</dcterms:modified>
</cp:coreProperties>
</file>